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C46E15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E821C5">
        <w:rPr>
          <w:rFonts w:ascii="Arial" w:hAnsi="Arial" w:cs="Arial"/>
          <w:b/>
          <w:sz w:val="24"/>
          <w:szCs w:val="24"/>
        </w:rPr>
        <w:t>ФИЗИКА 7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C46E15" w:rsidRPr="007A14BF" w:rsidRDefault="00C46E15" w:rsidP="00E821C5">
      <w:pPr>
        <w:spacing w:after="0" w:line="360" w:lineRule="auto"/>
        <w:ind w:firstLine="567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 w:rsidRPr="007A14BF">
        <w:rPr>
          <w:rFonts w:ascii="Arial" w:hAnsi="Arial" w:cs="Arial"/>
          <w:b/>
          <w:color w:val="4472C4" w:themeColor="accent5"/>
          <w:sz w:val="28"/>
          <w:szCs w:val="28"/>
        </w:rPr>
        <w:t>Введение</w:t>
      </w:r>
    </w:p>
    <w:p w:rsidR="00C46E15" w:rsidRPr="004A36BC" w:rsidRDefault="00C46E15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36BC">
        <w:rPr>
          <w:rFonts w:ascii="Arial" w:hAnsi="Arial" w:cs="Arial"/>
          <w:b/>
          <w:sz w:val="24"/>
          <w:szCs w:val="24"/>
        </w:rPr>
        <w:t>Физика</w:t>
      </w:r>
      <w:r w:rsidRPr="004A36BC">
        <w:rPr>
          <w:rFonts w:ascii="Arial" w:hAnsi="Arial" w:cs="Arial"/>
          <w:sz w:val="24"/>
          <w:szCs w:val="24"/>
        </w:rPr>
        <w:t xml:space="preserve"> – это наука о природе.</w:t>
      </w:r>
    </w:p>
    <w:p w:rsidR="00C46E15" w:rsidRPr="004A36BC" w:rsidRDefault="00C46E15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36BC">
        <w:rPr>
          <w:rFonts w:ascii="Arial" w:hAnsi="Arial" w:cs="Arial"/>
          <w:sz w:val="24"/>
          <w:szCs w:val="24"/>
        </w:rPr>
        <w:t xml:space="preserve">Изменения, происходящие с телами и веществами в окружающем мире, называют </w:t>
      </w:r>
      <w:r w:rsidRPr="004A36BC">
        <w:rPr>
          <w:rFonts w:ascii="Arial" w:hAnsi="Arial" w:cs="Arial"/>
          <w:b/>
          <w:sz w:val="24"/>
          <w:szCs w:val="24"/>
        </w:rPr>
        <w:t>явлениями</w:t>
      </w:r>
      <w:r w:rsidRPr="004A36BC">
        <w:rPr>
          <w:rFonts w:ascii="Arial" w:hAnsi="Arial" w:cs="Arial"/>
          <w:sz w:val="24"/>
          <w:szCs w:val="24"/>
        </w:rPr>
        <w:t>.</w:t>
      </w:r>
    </w:p>
    <w:p w:rsidR="00A4150F" w:rsidRDefault="00C46E15" w:rsidP="00A4150F">
      <w:pPr>
        <w:spacing w:after="0" w:line="360" w:lineRule="auto"/>
        <w:ind w:firstLine="567"/>
        <w:rPr>
          <w:rFonts w:ascii="Arial" w:hAnsi="Arial" w:cs="Arial"/>
          <w:sz w:val="24"/>
          <w:szCs w:val="24"/>
          <w:u w:val="single"/>
        </w:rPr>
      </w:pPr>
      <w:r w:rsidRPr="004A36BC">
        <w:rPr>
          <w:rFonts w:ascii="Arial" w:hAnsi="Arial" w:cs="Arial"/>
          <w:sz w:val="24"/>
          <w:szCs w:val="24"/>
          <w:u w:val="single"/>
        </w:rPr>
        <w:t>Примеры явлений:</w:t>
      </w:r>
    </w:p>
    <w:p w:rsidR="00C46E15" w:rsidRPr="00A4150F" w:rsidRDefault="00AF1FB0" w:rsidP="00A4150F">
      <w:pPr>
        <w:pStyle w:val="a3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4150F">
        <w:rPr>
          <w:rFonts w:ascii="Arial" w:hAnsi="Arial" w:cs="Arial"/>
          <w:sz w:val="24"/>
          <w:szCs w:val="24"/>
        </w:rPr>
        <w:t>таяние льда, падение камня, кипение воды, ветер, гром, молния.</w:t>
      </w:r>
    </w:p>
    <w:p w:rsidR="00AF1FB0" w:rsidRPr="004A36BC" w:rsidRDefault="00AF1FB0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36BC">
        <w:rPr>
          <w:rFonts w:ascii="Arial" w:hAnsi="Arial" w:cs="Arial"/>
          <w:sz w:val="24"/>
          <w:szCs w:val="24"/>
        </w:rPr>
        <w:t xml:space="preserve">В курсе физики изучают физические явления, происходящие в окружающем мире, они бывают </w:t>
      </w:r>
      <w:r w:rsidRPr="004A36BC">
        <w:rPr>
          <w:rFonts w:ascii="Arial" w:hAnsi="Arial" w:cs="Arial"/>
          <w:i/>
          <w:sz w:val="24"/>
          <w:szCs w:val="24"/>
        </w:rPr>
        <w:t>механические, электрические, магнитные, тепловые, звуковые и световые</w:t>
      </w:r>
      <w:r w:rsidRPr="004A36BC">
        <w:rPr>
          <w:rFonts w:ascii="Arial" w:hAnsi="Arial" w:cs="Arial"/>
          <w:sz w:val="24"/>
          <w:szCs w:val="24"/>
        </w:rPr>
        <w:t>.</w:t>
      </w:r>
    </w:p>
    <w:p w:rsidR="004A36BC" w:rsidRDefault="00AF1FB0" w:rsidP="00A4150F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A36BC">
        <w:rPr>
          <w:rFonts w:ascii="Arial" w:hAnsi="Arial" w:cs="Arial"/>
          <w:sz w:val="24"/>
          <w:szCs w:val="24"/>
        </w:rPr>
        <w:t xml:space="preserve">Любые превращения вещества или проявления его свойств, происходящие без изменения состава вещества, называют </w:t>
      </w:r>
      <w:r w:rsidRPr="004A36BC">
        <w:rPr>
          <w:rFonts w:ascii="Arial" w:hAnsi="Arial" w:cs="Arial"/>
          <w:b/>
          <w:sz w:val="24"/>
          <w:szCs w:val="24"/>
        </w:rPr>
        <w:t>физическими явлениями.</w:t>
      </w:r>
    </w:p>
    <w:p w:rsidR="004A36BC" w:rsidRDefault="004A36B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36BC">
        <w:rPr>
          <w:rFonts w:ascii="Arial" w:hAnsi="Arial" w:cs="Arial"/>
          <w:b/>
          <w:sz w:val="24"/>
          <w:szCs w:val="24"/>
        </w:rPr>
        <w:t>Задача физики</w:t>
      </w:r>
      <w:r>
        <w:rPr>
          <w:rFonts w:ascii="Arial" w:hAnsi="Arial" w:cs="Arial"/>
          <w:sz w:val="24"/>
          <w:szCs w:val="24"/>
        </w:rPr>
        <w:t xml:space="preserve"> состоит в том, чтобы открывать и изучать законы, которые связывают между собой различные физически явления, происходящие в природе.</w:t>
      </w:r>
    </w:p>
    <w:p w:rsidR="00A4150F" w:rsidRDefault="00A4150F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A36BC" w:rsidRDefault="004A36B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описания физических явлений используют специальные термины, такие как, </w:t>
      </w:r>
      <w:r w:rsidRPr="00A4150F">
        <w:rPr>
          <w:rFonts w:ascii="Arial" w:hAnsi="Arial" w:cs="Arial"/>
          <w:i/>
          <w:sz w:val="24"/>
          <w:szCs w:val="24"/>
        </w:rPr>
        <w:t>физическое тело, вещество, материя</w:t>
      </w:r>
      <w:r>
        <w:rPr>
          <w:rFonts w:ascii="Arial" w:hAnsi="Arial" w:cs="Arial"/>
          <w:sz w:val="24"/>
          <w:szCs w:val="24"/>
        </w:rPr>
        <w:t>.</w:t>
      </w:r>
    </w:p>
    <w:p w:rsidR="004A36BC" w:rsidRDefault="004A36B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физике любое из окружающих тел называют </w:t>
      </w:r>
      <w:r w:rsidRPr="004A36BC">
        <w:rPr>
          <w:rFonts w:ascii="Arial" w:hAnsi="Arial" w:cs="Arial"/>
          <w:b/>
          <w:sz w:val="24"/>
          <w:szCs w:val="24"/>
        </w:rPr>
        <w:t>физическим телом</w:t>
      </w:r>
      <w:r>
        <w:rPr>
          <w:rFonts w:ascii="Arial" w:hAnsi="Arial" w:cs="Arial"/>
          <w:sz w:val="24"/>
          <w:szCs w:val="24"/>
        </w:rPr>
        <w:t xml:space="preserve"> или просто </w:t>
      </w:r>
      <w:r w:rsidRPr="004A36BC">
        <w:rPr>
          <w:rFonts w:ascii="Arial" w:hAnsi="Arial" w:cs="Arial"/>
          <w:b/>
          <w:sz w:val="24"/>
          <w:szCs w:val="24"/>
        </w:rPr>
        <w:t>телом</w:t>
      </w:r>
      <w:r>
        <w:rPr>
          <w:rFonts w:ascii="Arial" w:hAnsi="Arial" w:cs="Arial"/>
          <w:sz w:val="24"/>
          <w:szCs w:val="24"/>
        </w:rPr>
        <w:t>.</w:t>
      </w:r>
    </w:p>
    <w:p w:rsidR="00A4150F" w:rsidRDefault="004A36B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A36BC">
        <w:rPr>
          <w:rFonts w:ascii="Arial" w:hAnsi="Arial" w:cs="Arial"/>
          <w:sz w:val="24"/>
          <w:szCs w:val="24"/>
          <w:u w:val="single"/>
        </w:rPr>
        <w:t>Примеры физических тел</w:t>
      </w:r>
      <w:r w:rsidRPr="004A36BC">
        <w:rPr>
          <w:rFonts w:ascii="Arial" w:hAnsi="Arial" w:cs="Arial"/>
          <w:sz w:val="24"/>
          <w:szCs w:val="24"/>
        </w:rPr>
        <w:t xml:space="preserve">: </w:t>
      </w:r>
    </w:p>
    <w:p w:rsidR="00AF1FB0" w:rsidRPr="00A4150F" w:rsidRDefault="004A36BC" w:rsidP="00A415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50F">
        <w:rPr>
          <w:rFonts w:ascii="Arial" w:hAnsi="Arial" w:cs="Arial"/>
          <w:sz w:val="24"/>
          <w:szCs w:val="24"/>
        </w:rPr>
        <w:t>карандаш, камень, Луна, капля воды, стакан.</w:t>
      </w:r>
    </w:p>
    <w:p w:rsidR="004A36BC" w:rsidRDefault="004A36B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Всё то, из чего состоят физические тела, называют </w:t>
      </w:r>
      <w:r w:rsidRPr="00DE24DF">
        <w:rPr>
          <w:rFonts w:ascii="Arial" w:hAnsi="Arial" w:cs="Arial"/>
          <w:b/>
          <w:sz w:val="24"/>
          <w:szCs w:val="24"/>
        </w:rPr>
        <w:t>веществом</w:t>
      </w:r>
      <w:r>
        <w:rPr>
          <w:rFonts w:ascii="Arial" w:hAnsi="Arial" w:cs="Arial"/>
          <w:sz w:val="24"/>
          <w:szCs w:val="24"/>
        </w:rPr>
        <w:t>.</w:t>
      </w:r>
    </w:p>
    <w:p w:rsidR="00A4150F" w:rsidRDefault="004A36B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24DF">
        <w:rPr>
          <w:rFonts w:ascii="Arial" w:hAnsi="Arial" w:cs="Arial"/>
          <w:sz w:val="24"/>
          <w:szCs w:val="24"/>
          <w:u w:val="single"/>
        </w:rPr>
        <w:t>Примеры вещества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A36BC" w:rsidRPr="00A4150F" w:rsidRDefault="004A36BC" w:rsidP="00A415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50F">
        <w:rPr>
          <w:rFonts w:ascii="Arial" w:hAnsi="Arial" w:cs="Arial"/>
          <w:sz w:val="24"/>
          <w:szCs w:val="24"/>
        </w:rPr>
        <w:t>вода, железо, резина, воздух.</w:t>
      </w:r>
    </w:p>
    <w:p w:rsidR="004A36BC" w:rsidRDefault="004A36B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Вещество – это один из видов материи.</w:t>
      </w:r>
    </w:p>
    <w:p w:rsidR="004A36BC" w:rsidRDefault="004A36BC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24DF">
        <w:rPr>
          <w:rFonts w:ascii="Arial" w:hAnsi="Arial" w:cs="Arial"/>
          <w:b/>
          <w:sz w:val="24"/>
          <w:szCs w:val="24"/>
        </w:rPr>
        <w:t>Материя</w:t>
      </w:r>
      <w:r>
        <w:rPr>
          <w:rFonts w:ascii="Arial" w:hAnsi="Arial" w:cs="Arial"/>
          <w:sz w:val="24"/>
          <w:szCs w:val="24"/>
        </w:rPr>
        <w:t xml:space="preserve"> – это все, что существует во Вселенной независимо от нашего сознания (небесные тела, растения, животные и т.д.)</w:t>
      </w:r>
    </w:p>
    <w:p w:rsidR="00A4150F" w:rsidRDefault="00DE24DF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24DF">
        <w:rPr>
          <w:rFonts w:ascii="Arial" w:hAnsi="Arial" w:cs="Arial"/>
          <w:sz w:val="24"/>
          <w:szCs w:val="24"/>
          <w:u w:val="single"/>
        </w:rPr>
        <w:t>Примеры материи, не являющейся веществом</w:t>
      </w:r>
      <w:r>
        <w:rPr>
          <w:rFonts w:ascii="Arial" w:hAnsi="Arial" w:cs="Arial"/>
          <w:sz w:val="24"/>
          <w:szCs w:val="24"/>
        </w:rPr>
        <w:t>:</w:t>
      </w:r>
    </w:p>
    <w:p w:rsidR="00DE24DF" w:rsidRPr="00A4150F" w:rsidRDefault="00DE24DF" w:rsidP="00A4150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4150F">
        <w:rPr>
          <w:rFonts w:ascii="Arial" w:hAnsi="Arial" w:cs="Arial"/>
          <w:sz w:val="24"/>
          <w:szCs w:val="24"/>
        </w:rPr>
        <w:t>свет, звук, радиоволны.</w:t>
      </w:r>
    </w:p>
    <w:p w:rsidR="00A4150F" w:rsidRDefault="00A4150F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изучении физических явлений проводят </w:t>
      </w:r>
      <w:r w:rsidRPr="00A4150F">
        <w:rPr>
          <w:rFonts w:ascii="Arial" w:hAnsi="Arial" w:cs="Arial"/>
          <w:i/>
          <w:sz w:val="24"/>
          <w:szCs w:val="24"/>
        </w:rPr>
        <w:t>наблюдения, опыты</w:t>
      </w:r>
      <w:r>
        <w:rPr>
          <w:rFonts w:ascii="Arial" w:hAnsi="Arial" w:cs="Arial"/>
          <w:sz w:val="24"/>
          <w:szCs w:val="24"/>
        </w:rPr>
        <w:t xml:space="preserve">, затем выдвигают </w:t>
      </w:r>
      <w:r w:rsidRPr="00A4150F">
        <w:rPr>
          <w:rFonts w:ascii="Arial" w:hAnsi="Arial" w:cs="Arial"/>
          <w:i/>
          <w:sz w:val="24"/>
          <w:szCs w:val="24"/>
        </w:rPr>
        <w:t>гипотезы</w:t>
      </w:r>
      <w:r>
        <w:rPr>
          <w:rFonts w:ascii="Arial" w:hAnsi="Arial" w:cs="Arial"/>
          <w:sz w:val="24"/>
          <w:szCs w:val="24"/>
        </w:rPr>
        <w:t xml:space="preserve">, которые проверяют </w:t>
      </w:r>
      <w:r w:rsidRPr="00A4150F">
        <w:rPr>
          <w:rFonts w:ascii="Arial" w:hAnsi="Arial" w:cs="Arial"/>
          <w:i/>
          <w:sz w:val="24"/>
          <w:szCs w:val="24"/>
        </w:rPr>
        <w:t>экспериментом</w:t>
      </w:r>
      <w:r>
        <w:rPr>
          <w:rFonts w:ascii="Arial" w:hAnsi="Arial" w:cs="Arial"/>
          <w:sz w:val="24"/>
          <w:szCs w:val="24"/>
        </w:rPr>
        <w:t xml:space="preserve">. На основе результатов эксперимента делают </w:t>
      </w:r>
      <w:r w:rsidRPr="00A4150F">
        <w:rPr>
          <w:rFonts w:ascii="Arial" w:hAnsi="Arial" w:cs="Arial"/>
          <w:i/>
          <w:sz w:val="24"/>
          <w:szCs w:val="24"/>
        </w:rPr>
        <w:t>выводы</w:t>
      </w:r>
      <w:r>
        <w:rPr>
          <w:rFonts w:ascii="Arial" w:hAnsi="Arial" w:cs="Arial"/>
          <w:sz w:val="24"/>
          <w:szCs w:val="24"/>
        </w:rPr>
        <w:t xml:space="preserve"> и создают </w:t>
      </w:r>
      <w:r w:rsidRPr="00A4150F">
        <w:rPr>
          <w:rFonts w:ascii="Arial" w:hAnsi="Arial" w:cs="Arial"/>
          <w:i/>
          <w:sz w:val="24"/>
          <w:szCs w:val="24"/>
        </w:rPr>
        <w:t>теорию</w:t>
      </w:r>
      <w:r>
        <w:rPr>
          <w:rFonts w:ascii="Arial" w:hAnsi="Arial" w:cs="Arial"/>
          <w:sz w:val="24"/>
          <w:szCs w:val="24"/>
        </w:rPr>
        <w:t xml:space="preserve"> изучаемого явления, объединяющую отдельные </w:t>
      </w:r>
      <w:r w:rsidRPr="00A4150F">
        <w:rPr>
          <w:rFonts w:ascii="Arial" w:hAnsi="Arial" w:cs="Arial"/>
          <w:i/>
          <w:sz w:val="24"/>
          <w:szCs w:val="24"/>
        </w:rPr>
        <w:t>законы</w:t>
      </w:r>
      <w:r>
        <w:rPr>
          <w:rFonts w:ascii="Arial" w:hAnsi="Arial" w:cs="Arial"/>
          <w:sz w:val="24"/>
          <w:szCs w:val="24"/>
        </w:rPr>
        <w:t>.</w:t>
      </w:r>
    </w:p>
    <w:p w:rsidR="003D14EF" w:rsidRDefault="003D14EF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Для описания какого-либо свойства физического тела или явления служит физическая величина. </w:t>
      </w:r>
      <w:r w:rsidRPr="003D14EF">
        <w:rPr>
          <w:rFonts w:ascii="Arial" w:hAnsi="Arial" w:cs="Arial"/>
          <w:b/>
          <w:sz w:val="24"/>
          <w:szCs w:val="24"/>
        </w:rPr>
        <w:t>Физические величины</w:t>
      </w:r>
      <w:r>
        <w:rPr>
          <w:rFonts w:ascii="Arial" w:hAnsi="Arial" w:cs="Arial"/>
          <w:sz w:val="24"/>
          <w:szCs w:val="24"/>
        </w:rPr>
        <w:t xml:space="preserve"> количественно описывают свойства физических тел, процессов, явлений.</w:t>
      </w:r>
    </w:p>
    <w:p w:rsidR="003D14EF" w:rsidRPr="00393351" w:rsidRDefault="003D14EF" w:rsidP="00A415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393351">
        <w:rPr>
          <w:rFonts w:ascii="Arial" w:hAnsi="Arial" w:cs="Arial"/>
          <w:sz w:val="24"/>
          <w:szCs w:val="24"/>
          <w:u w:val="single"/>
        </w:rPr>
        <w:t>Примеры физических величин:</w:t>
      </w:r>
    </w:p>
    <w:p w:rsidR="003D14EF" w:rsidRDefault="003D14EF" w:rsidP="00D567A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67A5">
        <w:rPr>
          <w:rFonts w:ascii="Arial" w:hAnsi="Arial" w:cs="Arial"/>
          <w:sz w:val="24"/>
          <w:szCs w:val="24"/>
        </w:rPr>
        <w:t xml:space="preserve">масса, скорость, время </w:t>
      </w:r>
    </w:p>
    <w:p w:rsidR="00D567A5" w:rsidRDefault="00D567A5" w:rsidP="0039335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567A5">
        <w:rPr>
          <w:rFonts w:ascii="Arial" w:hAnsi="Arial" w:cs="Arial"/>
          <w:b/>
          <w:sz w:val="24"/>
          <w:szCs w:val="24"/>
        </w:rPr>
        <w:t>Измерить физическую величину</w:t>
      </w:r>
      <w:r>
        <w:rPr>
          <w:rFonts w:ascii="Arial" w:hAnsi="Arial" w:cs="Arial"/>
          <w:sz w:val="24"/>
          <w:szCs w:val="24"/>
        </w:rPr>
        <w:t xml:space="preserve"> – это значит сравнить ее с однородной величиной, принятой за единицу (с эталоном).</w:t>
      </w:r>
    </w:p>
    <w:p w:rsidR="00393351" w:rsidRPr="005363C6" w:rsidRDefault="00393351" w:rsidP="0039335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5363C6">
        <w:rPr>
          <w:rFonts w:ascii="Arial" w:hAnsi="Arial" w:cs="Arial"/>
          <w:sz w:val="24"/>
          <w:szCs w:val="24"/>
          <w:u w:val="single"/>
        </w:rPr>
        <w:t>Пример измерения физической величины:</w:t>
      </w:r>
    </w:p>
    <w:p w:rsidR="00393351" w:rsidRPr="005363C6" w:rsidRDefault="00393351" w:rsidP="005363C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363C6">
        <w:rPr>
          <w:rFonts w:ascii="Arial" w:hAnsi="Arial" w:cs="Arial"/>
          <w:sz w:val="24"/>
          <w:szCs w:val="24"/>
        </w:rPr>
        <w:t>измерить длину стола – означает сравнить ее с другой длиной, которая принята за единицу длины, например, с метром.</w:t>
      </w:r>
    </w:p>
    <w:p w:rsidR="00393351" w:rsidRDefault="00393351" w:rsidP="0039335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каждой физической величины приняты свои единицы.</w:t>
      </w:r>
      <w:r w:rsidR="005363C6">
        <w:rPr>
          <w:rFonts w:ascii="Arial" w:hAnsi="Arial" w:cs="Arial"/>
          <w:sz w:val="24"/>
          <w:szCs w:val="24"/>
        </w:rPr>
        <w:t xml:space="preserve"> В России и других странах применяется Международная система единиц – СИ (система интернациональная). В СИ основной единицей длины является метр (1 м), единицей времени – секунда (1с), единицей массы – килограмм </w:t>
      </w:r>
      <w:r w:rsidR="007A14BF">
        <w:rPr>
          <w:rFonts w:ascii="Arial" w:hAnsi="Arial" w:cs="Arial"/>
          <w:sz w:val="24"/>
          <w:szCs w:val="24"/>
        </w:rPr>
        <w:t>(1 кг).</w:t>
      </w:r>
    </w:p>
    <w:p w:rsidR="007A14BF" w:rsidRDefault="007A14BF" w:rsidP="0039335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363C6" w:rsidRDefault="005363C6" w:rsidP="0039335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проведения опытов необходимы </w:t>
      </w:r>
      <w:r w:rsidRPr="00AA079D">
        <w:rPr>
          <w:rFonts w:ascii="Arial" w:hAnsi="Arial" w:cs="Arial"/>
          <w:b/>
          <w:sz w:val="24"/>
          <w:szCs w:val="24"/>
        </w:rPr>
        <w:t>приборы,</w:t>
      </w:r>
      <w:r>
        <w:rPr>
          <w:rFonts w:ascii="Arial" w:hAnsi="Arial" w:cs="Arial"/>
          <w:sz w:val="24"/>
          <w:szCs w:val="24"/>
        </w:rPr>
        <w:t xml:space="preserve"> к ним относятся измерительная линейка, мензурка, амперметр, вольтметр, термометр, весы и др.</w:t>
      </w:r>
    </w:p>
    <w:p w:rsidR="005363C6" w:rsidRDefault="005363C6" w:rsidP="0039335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каждого измерительного прибора есть шкала с определенной </w:t>
      </w:r>
      <w:r w:rsidRPr="00AA079D">
        <w:rPr>
          <w:rFonts w:ascii="Arial" w:hAnsi="Arial" w:cs="Arial"/>
          <w:b/>
          <w:sz w:val="24"/>
          <w:szCs w:val="24"/>
        </w:rPr>
        <w:t>ценой деления</w:t>
      </w:r>
      <w:r>
        <w:rPr>
          <w:rFonts w:ascii="Arial" w:hAnsi="Arial" w:cs="Arial"/>
          <w:sz w:val="24"/>
          <w:szCs w:val="24"/>
        </w:rPr>
        <w:t xml:space="preserve"> (расстоянием между ближайшими штрихами шкалы).</w:t>
      </w:r>
    </w:p>
    <w:p w:rsidR="005363C6" w:rsidRDefault="005363C6" w:rsidP="0039335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079D">
        <w:rPr>
          <w:rFonts w:ascii="Arial" w:hAnsi="Arial" w:cs="Arial"/>
          <w:sz w:val="24"/>
          <w:szCs w:val="24"/>
          <w:u w:val="single"/>
        </w:rPr>
        <w:t>Чтобы определить цену деления прибора</w:t>
      </w:r>
      <w:r>
        <w:rPr>
          <w:rFonts w:ascii="Arial" w:hAnsi="Arial" w:cs="Arial"/>
          <w:sz w:val="24"/>
          <w:szCs w:val="24"/>
        </w:rPr>
        <w:t>, необходимо:</w:t>
      </w:r>
    </w:p>
    <w:p w:rsidR="005363C6" w:rsidRPr="007A14BF" w:rsidRDefault="005363C6" w:rsidP="00393351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A14BF">
        <w:rPr>
          <w:rFonts w:ascii="Arial" w:hAnsi="Arial" w:cs="Arial"/>
          <w:i/>
          <w:sz w:val="24"/>
          <w:szCs w:val="24"/>
        </w:rPr>
        <w:t>1. найти два ближайших штриха шкалы, возле которых написаны значения величины;</w:t>
      </w:r>
    </w:p>
    <w:p w:rsidR="005363C6" w:rsidRPr="007A14BF" w:rsidRDefault="005363C6" w:rsidP="00393351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A14BF">
        <w:rPr>
          <w:rFonts w:ascii="Arial" w:hAnsi="Arial" w:cs="Arial"/>
          <w:i/>
          <w:sz w:val="24"/>
          <w:szCs w:val="24"/>
        </w:rPr>
        <w:t>2. вычесть из большего значения меньшее и полученное число разделить на число делений, находящихся между ними.</w:t>
      </w:r>
    </w:p>
    <w:p w:rsidR="00AA079D" w:rsidRDefault="00AA079D" w:rsidP="0039335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измерении физических величин допускается определенная неточность – погрешность измерения, которую необходимо учитывать. Точность измерения зависит от цены деления шкалы прибора. Чем меньше цена деления, тем точнее измерения.</w:t>
      </w:r>
    </w:p>
    <w:p w:rsidR="00AA079D" w:rsidRDefault="00AA079D" w:rsidP="00393351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A14BF">
        <w:rPr>
          <w:rFonts w:ascii="Arial" w:hAnsi="Arial" w:cs="Arial"/>
          <w:b/>
          <w:sz w:val="24"/>
          <w:szCs w:val="24"/>
        </w:rPr>
        <w:t>Погрешность измерений</w:t>
      </w:r>
      <w:r>
        <w:rPr>
          <w:rFonts w:ascii="Arial" w:hAnsi="Arial" w:cs="Arial"/>
          <w:sz w:val="24"/>
          <w:szCs w:val="24"/>
        </w:rPr>
        <w:t xml:space="preserve"> равна половине цены деления шкалы измерительного прибора.</w:t>
      </w:r>
    </w:p>
    <w:p w:rsidR="00AA079D" w:rsidRPr="007A14BF" w:rsidRDefault="007A14BF" w:rsidP="007A14BF">
      <w:pPr>
        <w:spacing w:after="0" w:line="360" w:lineRule="auto"/>
        <w:ind w:firstLine="567"/>
        <w:jc w:val="center"/>
        <w:rPr>
          <w:rFonts w:ascii="Arial" w:hAnsi="Arial" w:cs="Arial"/>
          <w:color w:val="4472C4" w:themeColor="accent5"/>
          <w:sz w:val="32"/>
          <w:szCs w:val="32"/>
        </w:rPr>
      </w:pPr>
      <m:oMath>
        <m:r>
          <w:rPr>
            <w:rFonts w:ascii="Cambria Math" w:hAnsi="Cambria Math" w:cs="Arial"/>
            <w:color w:val="4472C4" w:themeColor="accent5"/>
            <w:sz w:val="32"/>
            <w:szCs w:val="32"/>
          </w:rPr>
          <m:t>A=a ±∆a</m:t>
        </m:r>
      </m:oMath>
      <w:r w:rsidRPr="007A14BF">
        <w:rPr>
          <w:rFonts w:ascii="Arial" w:eastAsiaTheme="minorEastAsia" w:hAnsi="Arial" w:cs="Arial"/>
          <w:color w:val="4472C4" w:themeColor="accent5"/>
          <w:sz w:val="32"/>
          <w:szCs w:val="32"/>
        </w:rPr>
        <w:t>,</w:t>
      </w:r>
    </w:p>
    <w:p w:rsidR="00393351" w:rsidRPr="007A14BF" w:rsidRDefault="007A14BF" w:rsidP="00D567A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где А – измеряемая величина, </w:t>
      </w:r>
      <w:r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</w:rPr>
        <w:t xml:space="preserve"> – результат измерений, </w:t>
      </w:r>
      <m:oMath>
        <m:r>
          <w:rPr>
            <w:rFonts w:ascii="Cambria Math" w:hAnsi="Cambria Math" w:cs="Arial"/>
            <w:sz w:val="32"/>
            <w:szCs w:val="32"/>
          </w:rPr>
          <m:t>∆</m:t>
        </m:r>
        <m:r>
          <w:rPr>
            <w:rFonts w:ascii="Cambria Math" w:hAnsi="Cambria Math" w:cs="Arial"/>
            <w:sz w:val="32"/>
            <w:szCs w:val="32"/>
            <w:lang w:val="en-US"/>
          </w:rPr>
          <m:t>a</m:t>
        </m:r>
      </m:oMath>
      <w:r w:rsidRPr="007A14BF">
        <w:rPr>
          <w:rFonts w:ascii="Arial" w:eastAsiaTheme="minorEastAsia" w:hAnsi="Arial" w:cs="Arial"/>
          <w:sz w:val="32"/>
          <w:szCs w:val="32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–</w:t>
      </w:r>
      <w:r w:rsidRPr="007A14BF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погрешность измерений.</w:t>
      </w:r>
    </w:p>
    <w:sectPr w:rsidR="00393351" w:rsidRPr="007A14B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B64" w:rsidRDefault="001E5B64" w:rsidP="00E821C5">
      <w:pPr>
        <w:spacing w:after="0" w:line="240" w:lineRule="auto"/>
      </w:pPr>
      <w:r>
        <w:separator/>
      </w:r>
    </w:p>
  </w:endnote>
  <w:endnote w:type="continuationSeparator" w:id="0">
    <w:p w:rsidR="001E5B64" w:rsidRDefault="001E5B64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1E5B64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B64" w:rsidRDefault="001E5B64" w:rsidP="00E821C5">
      <w:pPr>
        <w:spacing w:after="0" w:line="240" w:lineRule="auto"/>
      </w:pPr>
      <w:r>
        <w:separator/>
      </w:r>
    </w:p>
  </w:footnote>
  <w:footnote w:type="continuationSeparator" w:id="0">
    <w:p w:rsidR="001E5B64" w:rsidRDefault="001E5B64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1E5B64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174FAE"/>
    <w:rsid w:val="001E5B64"/>
    <w:rsid w:val="00393351"/>
    <w:rsid w:val="003D14EF"/>
    <w:rsid w:val="003E05DC"/>
    <w:rsid w:val="004A36BC"/>
    <w:rsid w:val="005363C6"/>
    <w:rsid w:val="00693101"/>
    <w:rsid w:val="006F0A96"/>
    <w:rsid w:val="007A14BF"/>
    <w:rsid w:val="00A4150F"/>
    <w:rsid w:val="00AA079D"/>
    <w:rsid w:val="00AF1FB0"/>
    <w:rsid w:val="00B47FE5"/>
    <w:rsid w:val="00C46E15"/>
    <w:rsid w:val="00D567A5"/>
    <w:rsid w:val="00DE24DF"/>
    <w:rsid w:val="00E56711"/>
    <w:rsid w:val="00E821C5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365ED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dcterms:created xsi:type="dcterms:W3CDTF">2020-09-02T14:54:00Z</dcterms:created>
  <dcterms:modified xsi:type="dcterms:W3CDTF">2020-10-03T18:28:00Z</dcterms:modified>
</cp:coreProperties>
</file>